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9551b1e77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244ba92cb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Albota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df0ab85a9441a" /><Relationship Type="http://schemas.openxmlformats.org/officeDocument/2006/relationships/numbering" Target="/word/numbering.xml" Id="R5b7b91b1e844450f" /><Relationship Type="http://schemas.openxmlformats.org/officeDocument/2006/relationships/settings" Target="/word/settings.xml" Id="R274e67c399244af0" /><Relationship Type="http://schemas.openxmlformats.org/officeDocument/2006/relationships/image" Target="/word/media/f4ea1622-de96-424c-b733-2b7070feefd8.png" Id="R11b244ba92cb4348" /></Relationships>
</file>