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ae316bc6a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952a9e713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1994e9ac0403f" /><Relationship Type="http://schemas.openxmlformats.org/officeDocument/2006/relationships/numbering" Target="/word/numbering.xml" Id="Rb1710f78095a405d" /><Relationship Type="http://schemas.openxmlformats.org/officeDocument/2006/relationships/settings" Target="/word/settings.xml" Id="R5cca697a5bc74258" /><Relationship Type="http://schemas.openxmlformats.org/officeDocument/2006/relationships/image" Target="/word/media/44d27c69-72f1-4817-82e9-966068a8082b.png" Id="R7ea952a9e7134c2f" /></Relationships>
</file>