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babf64e2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6df927bef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3b81374ef40d8" /><Relationship Type="http://schemas.openxmlformats.org/officeDocument/2006/relationships/numbering" Target="/word/numbering.xml" Id="Rf305486e648f42d1" /><Relationship Type="http://schemas.openxmlformats.org/officeDocument/2006/relationships/settings" Target="/word/settings.xml" Id="R9f0b2ccef1984724" /><Relationship Type="http://schemas.openxmlformats.org/officeDocument/2006/relationships/image" Target="/word/media/27959ae6-0e61-4905-bc3c-51c65d5343a6.png" Id="R6c16df927bef4593" /></Relationships>
</file>