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63e27255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ee0a2783d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de14d202f4930" /><Relationship Type="http://schemas.openxmlformats.org/officeDocument/2006/relationships/numbering" Target="/word/numbering.xml" Id="R53d9411dc936409e" /><Relationship Type="http://schemas.openxmlformats.org/officeDocument/2006/relationships/settings" Target="/word/settings.xml" Id="R516ddf3b55f4411b" /><Relationship Type="http://schemas.openxmlformats.org/officeDocument/2006/relationships/image" Target="/word/media/cdaf449c-6b6a-43e5-8160-52db3e5bc1e0.png" Id="Rd06ee0a2783d42e4" /></Relationships>
</file>