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d085550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67e335eb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b508391df49de" /><Relationship Type="http://schemas.openxmlformats.org/officeDocument/2006/relationships/numbering" Target="/word/numbering.xml" Id="R75a8cb2f96eb4fc7" /><Relationship Type="http://schemas.openxmlformats.org/officeDocument/2006/relationships/settings" Target="/word/settings.xml" Id="R63643faba74c4bfb" /><Relationship Type="http://schemas.openxmlformats.org/officeDocument/2006/relationships/image" Target="/word/media/ffc9359d-e5f9-413d-852b-7933d70cd44b.png" Id="R8a4167e335eb472d" /></Relationships>
</file>