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b779f17b0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ee576f38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Aschileu Dorna,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597761b4424e" /><Relationship Type="http://schemas.openxmlformats.org/officeDocument/2006/relationships/numbering" Target="/word/numbering.xml" Id="R6e12b80fef7e434e" /><Relationship Type="http://schemas.openxmlformats.org/officeDocument/2006/relationships/settings" Target="/word/settings.xml" Id="R70b66fae91c2461f" /><Relationship Type="http://schemas.openxmlformats.org/officeDocument/2006/relationships/image" Target="/word/media/b14aaf99-a7a8-4a2d-a468-922b3b8bb632.png" Id="R0b0ee576f38240ec" /></Relationships>
</file>