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12ee70e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b6b575d2b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36a72e2b34807" /><Relationship Type="http://schemas.openxmlformats.org/officeDocument/2006/relationships/numbering" Target="/word/numbering.xml" Id="Re3be6815612842ad" /><Relationship Type="http://schemas.openxmlformats.org/officeDocument/2006/relationships/settings" Target="/word/settings.xml" Id="Rfc050a1f5fb3495b" /><Relationship Type="http://schemas.openxmlformats.org/officeDocument/2006/relationships/image" Target="/word/media/830a0edd-04d6-44bb-ad73-8f5495951d34.png" Id="R6beb6b575d2b4bd4" /></Relationships>
</file>