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2dbaee1fb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2c9957a66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Avramesti,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829469a794112" /><Relationship Type="http://schemas.openxmlformats.org/officeDocument/2006/relationships/numbering" Target="/word/numbering.xml" Id="Re4c01db3ab054296" /><Relationship Type="http://schemas.openxmlformats.org/officeDocument/2006/relationships/settings" Target="/word/settings.xml" Id="R49d5deec6374463d" /><Relationship Type="http://schemas.openxmlformats.org/officeDocument/2006/relationships/image" Target="/word/media/2863449f-2fd4-4fc4-bb40-7d7565745e9f.png" Id="Ra4b2c9957a664b78" /></Relationships>
</file>