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f10e4590d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b8c75501f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5fb6140db4b8e" /><Relationship Type="http://schemas.openxmlformats.org/officeDocument/2006/relationships/numbering" Target="/word/numbering.xml" Id="R38433070aa1e4ce1" /><Relationship Type="http://schemas.openxmlformats.org/officeDocument/2006/relationships/settings" Target="/word/settings.xml" Id="R6885d9fc5a2a4bf8" /><Relationship Type="http://schemas.openxmlformats.org/officeDocument/2006/relationships/image" Target="/word/media/d8be9d25-5480-42cf-b30c-5d75f0a66fd0.png" Id="R9ceb8c75501f418f" /></Relationships>
</file>