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e6b3ca00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bf168c2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53328f7e40bb" /><Relationship Type="http://schemas.openxmlformats.org/officeDocument/2006/relationships/numbering" Target="/word/numbering.xml" Id="R94bcc5dcdc764412" /><Relationship Type="http://schemas.openxmlformats.org/officeDocument/2006/relationships/settings" Target="/word/settings.xml" Id="R49de81187829451b" /><Relationship Type="http://schemas.openxmlformats.org/officeDocument/2006/relationships/image" Target="/word/media/9b4cf5e3-014c-4b5e-9a3f-ef3ce7de4b6a.png" Id="R6fc8bf168c284587" /></Relationships>
</file>