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42f3c4d5e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0c59e4eac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Bahluiu,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65b1a9df346d7" /><Relationship Type="http://schemas.openxmlformats.org/officeDocument/2006/relationships/numbering" Target="/word/numbering.xml" Id="R4f983ed2cb664074" /><Relationship Type="http://schemas.openxmlformats.org/officeDocument/2006/relationships/settings" Target="/word/settings.xml" Id="Rde597ce7af824d7c" /><Relationship Type="http://schemas.openxmlformats.org/officeDocument/2006/relationships/image" Target="/word/media/56cf7359-b312-4ea1-8e65-0e7d15e1a74d.png" Id="Rd3e0c59e4eac417a" /></Relationships>
</file>