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5382349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bd3558505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76c4e3fbd4e78" /><Relationship Type="http://schemas.openxmlformats.org/officeDocument/2006/relationships/numbering" Target="/word/numbering.xml" Id="R8843fcbf0d554a9d" /><Relationship Type="http://schemas.openxmlformats.org/officeDocument/2006/relationships/settings" Target="/word/settings.xml" Id="Rfeda8e382c0a4cae" /><Relationship Type="http://schemas.openxmlformats.org/officeDocument/2006/relationships/image" Target="/word/media/f733a3f4-2d6e-4455-985e-878faae4b8a6.png" Id="R7eebd35585054c52" /></Relationships>
</file>