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6dd5733c734b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aed91f7f94b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Barlea,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5991cf4b7d4e6c" /><Relationship Type="http://schemas.openxmlformats.org/officeDocument/2006/relationships/numbering" Target="/word/numbering.xml" Id="Rd2b1e9276d794fe5" /><Relationship Type="http://schemas.openxmlformats.org/officeDocument/2006/relationships/settings" Target="/word/settings.xml" Id="Rc67b0f30cf3a42fb" /><Relationship Type="http://schemas.openxmlformats.org/officeDocument/2006/relationships/image" Target="/word/media/6f726161-9af8-4d71-84ed-c56319ff73b4.png" Id="Rfd4aed91f7f94b04" /></Relationships>
</file>