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6fc04facf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c32fbf32c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c6b2953b745cc" /><Relationship Type="http://schemas.openxmlformats.org/officeDocument/2006/relationships/numbering" Target="/word/numbering.xml" Id="R167b178b932c4bb7" /><Relationship Type="http://schemas.openxmlformats.org/officeDocument/2006/relationships/settings" Target="/word/settings.xml" Id="R2bb90347d1484153" /><Relationship Type="http://schemas.openxmlformats.org/officeDocument/2006/relationships/image" Target="/word/media/8c9b0d94-4d21-450b-b3a5-788b6f8af11d.png" Id="R8cfc32fbf32c4704" /></Relationships>
</file>