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2943a274c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9d33e2693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Beclenut,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7c2472dd24388" /><Relationship Type="http://schemas.openxmlformats.org/officeDocument/2006/relationships/numbering" Target="/word/numbering.xml" Id="R427ff7c913a94f85" /><Relationship Type="http://schemas.openxmlformats.org/officeDocument/2006/relationships/settings" Target="/word/settings.xml" Id="Rb2d0b8b93de94f5c" /><Relationship Type="http://schemas.openxmlformats.org/officeDocument/2006/relationships/image" Target="/word/media/286dc47d-647d-4a41-85e3-308ff428fc1b.png" Id="Reb69d33e269349c9" /></Relationships>
</file>