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fcb96c50f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772f5fe45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Belfir,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0962c4d804f1f" /><Relationship Type="http://schemas.openxmlformats.org/officeDocument/2006/relationships/numbering" Target="/word/numbering.xml" Id="R2cd64b8c18f2437a" /><Relationship Type="http://schemas.openxmlformats.org/officeDocument/2006/relationships/settings" Target="/word/settings.xml" Id="R932b8d29988d4f8b" /><Relationship Type="http://schemas.openxmlformats.org/officeDocument/2006/relationships/image" Target="/word/media/6a623233-73e9-44ba-9722-5c7182cb127f.png" Id="Re57772f5fe454062" /></Relationships>
</file>