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f42eee44c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6d53e44f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Bicazu Ardelean,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2717627054a0c" /><Relationship Type="http://schemas.openxmlformats.org/officeDocument/2006/relationships/numbering" Target="/word/numbering.xml" Id="Rd6de02b869a84fb6" /><Relationship Type="http://schemas.openxmlformats.org/officeDocument/2006/relationships/settings" Target="/word/settings.xml" Id="R589fed21ddc344a7" /><Relationship Type="http://schemas.openxmlformats.org/officeDocument/2006/relationships/image" Target="/word/media/97c694ac-8036-44e0-9cf0-6da94d479d09.png" Id="R3866d53e44f241b1" /></Relationships>
</file>