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53196cb34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7b485f227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adcfdbd944c69" /><Relationship Type="http://schemas.openxmlformats.org/officeDocument/2006/relationships/numbering" Target="/word/numbering.xml" Id="Rd6c07e2fdaa44c35" /><Relationship Type="http://schemas.openxmlformats.org/officeDocument/2006/relationships/settings" Target="/word/settings.xml" Id="R823457a334a24c68" /><Relationship Type="http://schemas.openxmlformats.org/officeDocument/2006/relationships/image" Target="/word/media/c3d1bc58-539d-4923-84cc-99dac6b48503.png" Id="Rfd37b485f22741b1" /></Relationships>
</file>