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2f0b56d6f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af90f1021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Bodogaia,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dffb1c5c14598" /><Relationship Type="http://schemas.openxmlformats.org/officeDocument/2006/relationships/numbering" Target="/word/numbering.xml" Id="R220f996997c64101" /><Relationship Type="http://schemas.openxmlformats.org/officeDocument/2006/relationships/settings" Target="/word/settings.xml" Id="Reb1c398cadd24e26" /><Relationship Type="http://schemas.openxmlformats.org/officeDocument/2006/relationships/image" Target="/word/media/5d454e66-f3ea-4f68-931a-575ff1b2db2d.png" Id="Rd62af90f10214abb" /></Relationships>
</file>