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399d66af6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f77ea1f86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Bolvasnita,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7adf2ab6f44ec" /><Relationship Type="http://schemas.openxmlformats.org/officeDocument/2006/relationships/numbering" Target="/word/numbering.xml" Id="Rcd2c0d36b47d41f2" /><Relationship Type="http://schemas.openxmlformats.org/officeDocument/2006/relationships/settings" Target="/word/settings.xml" Id="R8a0daf32bbac4715" /><Relationship Type="http://schemas.openxmlformats.org/officeDocument/2006/relationships/image" Target="/word/media/c9898a34-5063-45e6-9f76-acdf2ce735cd.png" Id="R3dff77ea1f86448c" /></Relationships>
</file>