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55503858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be7dc8370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e963be124b86" /><Relationship Type="http://schemas.openxmlformats.org/officeDocument/2006/relationships/numbering" Target="/word/numbering.xml" Id="Rfee1c1d41c4447d0" /><Relationship Type="http://schemas.openxmlformats.org/officeDocument/2006/relationships/settings" Target="/word/settings.xml" Id="R4215896427c74a24" /><Relationship Type="http://schemas.openxmlformats.org/officeDocument/2006/relationships/image" Target="/word/media/3bf7f403-4232-4be7-b392-e73461a89835.png" Id="R372be7dc837044d7" /></Relationships>
</file>