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1b642a5a6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74d8c95c5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Botarlau,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582e931df484f" /><Relationship Type="http://schemas.openxmlformats.org/officeDocument/2006/relationships/numbering" Target="/word/numbering.xml" Id="R91a54723b143474a" /><Relationship Type="http://schemas.openxmlformats.org/officeDocument/2006/relationships/settings" Target="/word/settings.xml" Id="R9a5794ba61114740" /><Relationship Type="http://schemas.openxmlformats.org/officeDocument/2006/relationships/image" Target="/word/media/0a1c07f0-6986-4efa-b0e5-02562175634f.png" Id="Rc0774d8c95c54bee" /></Relationships>
</file>