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2fa6d2fb4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966152184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Bozias,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dd83a06a94b2a" /><Relationship Type="http://schemas.openxmlformats.org/officeDocument/2006/relationships/numbering" Target="/word/numbering.xml" Id="R3fbab0d9f6794034" /><Relationship Type="http://schemas.openxmlformats.org/officeDocument/2006/relationships/settings" Target="/word/settings.xml" Id="Rc15a9d9023204275" /><Relationship Type="http://schemas.openxmlformats.org/officeDocument/2006/relationships/image" Target="/word/media/b7058775-5de1-44c8-ac15-baf97b7e53c9.png" Id="Rdaa9661521844bf2" /></Relationships>
</file>