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d04ad57e1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f6e90673c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Brazesti,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d6c7a26694d8e" /><Relationship Type="http://schemas.openxmlformats.org/officeDocument/2006/relationships/numbering" Target="/word/numbering.xml" Id="R39d22933a2a24993" /><Relationship Type="http://schemas.openxmlformats.org/officeDocument/2006/relationships/settings" Target="/word/settings.xml" Id="R8304a4847019496c" /><Relationship Type="http://schemas.openxmlformats.org/officeDocument/2006/relationships/image" Target="/word/media/8ef9ca74-eefd-4703-ba37-49554b4d4f71.png" Id="Rf85f6e90673c42e9" /></Relationships>
</file>