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4c5e167f2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a3c3c589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Brebeni-Romani,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d5fdc8d040f3" /><Relationship Type="http://schemas.openxmlformats.org/officeDocument/2006/relationships/numbering" Target="/word/numbering.xml" Id="R127b425a06664545" /><Relationship Type="http://schemas.openxmlformats.org/officeDocument/2006/relationships/settings" Target="/word/settings.xml" Id="R3fba9259f67b4962" /><Relationship Type="http://schemas.openxmlformats.org/officeDocument/2006/relationships/image" Target="/word/media/6c443282-67d0-4a73-ad20-12531db8b8b8.png" Id="Rd90fa3c3c58949ae" /></Relationships>
</file>