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d2735c6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c1c153e0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Bucecea-Targ,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896c095164290" /><Relationship Type="http://schemas.openxmlformats.org/officeDocument/2006/relationships/numbering" Target="/word/numbering.xml" Id="Ra61585d137cd4b39" /><Relationship Type="http://schemas.openxmlformats.org/officeDocument/2006/relationships/settings" Target="/word/settings.xml" Id="R691cc5480777405d" /><Relationship Type="http://schemas.openxmlformats.org/officeDocument/2006/relationships/image" Target="/word/media/1706640e-bd2a-4f08-901e-a22ffb4405e3.png" Id="Rb813c1c153e04f28" /></Relationships>
</file>