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aa694a493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f44a7b2a7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6bf0df54f4b4f" /><Relationship Type="http://schemas.openxmlformats.org/officeDocument/2006/relationships/numbering" Target="/word/numbering.xml" Id="Rc9358f39f24a4f03" /><Relationship Type="http://schemas.openxmlformats.org/officeDocument/2006/relationships/settings" Target="/word/settings.xml" Id="R81314e2501ff4fe4" /><Relationship Type="http://schemas.openxmlformats.org/officeDocument/2006/relationships/image" Target="/word/media/aee74c10-a790-41fc-a1d3-041458c74a2c.png" Id="R857f44a7b2a74306" /></Relationships>
</file>