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7a6c0e43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4558cfcc3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Buliman,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af4955ae4f01" /><Relationship Type="http://schemas.openxmlformats.org/officeDocument/2006/relationships/numbering" Target="/word/numbering.xml" Id="R26f75e174a01423b" /><Relationship Type="http://schemas.openxmlformats.org/officeDocument/2006/relationships/settings" Target="/word/settings.xml" Id="R5ac177a1959d4105" /><Relationship Type="http://schemas.openxmlformats.org/officeDocument/2006/relationships/image" Target="/word/media/4a503a8e-52cb-4fba-aa34-741ef32a0bb3.png" Id="R4cc4558cfcc34efb" /></Relationships>
</file>