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03fbbc3df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64163a6c1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f872ca82a4ec1" /><Relationship Type="http://schemas.openxmlformats.org/officeDocument/2006/relationships/numbering" Target="/word/numbering.xml" Id="R7c8275c8c4204c69" /><Relationship Type="http://schemas.openxmlformats.org/officeDocument/2006/relationships/settings" Target="/word/settings.xml" Id="R06cf8d9265024b13" /><Relationship Type="http://schemas.openxmlformats.org/officeDocument/2006/relationships/image" Target="/word/media/ab21a20a-1986-487c-94e2-c7930d8b07df.png" Id="Redc64163a6c146b7" /></Relationships>
</file>