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4b4f1e0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3034aed8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89f87719d493a" /><Relationship Type="http://schemas.openxmlformats.org/officeDocument/2006/relationships/numbering" Target="/word/numbering.xml" Id="R3f4d78d731e34d21" /><Relationship Type="http://schemas.openxmlformats.org/officeDocument/2006/relationships/settings" Target="/word/settings.xml" Id="Re1e9ca3bb08b4922" /><Relationship Type="http://schemas.openxmlformats.org/officeDocument/2006/relationships/image" Target="/word/media/589d1a1c-1075-40a6-9abb-2d21e2204e97.png" Id="R267a3034aed84bcd" /></Relationships>
</file>