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2f728211a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3835c4949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Bustenari,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0fa0d65c74562" /><Relationship Type="http://schemas.openxmlformats.org/officeDocument/2006/relationships/numbering" Target="/word/numbering.xml" Id="R7beaaad0eff04901" /><Relationship Type="http://schemas.openxmlformats.org/officeDocument/2006/relationships/settings" Target="/word/settings.xml" Id="R22b8d5ce6c4f4f2f" /><Relationship Type="http://schemas.openxmlformats.org/officeDocument/2006/relationships/image" Target="/word/media/529fb706-3a5c-4b4f-899b-ac65fae46b37.png" Id="Re783835c49494d9b" /></Relationships>
</file>