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293abe83d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c544b26b5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Busuioci,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d23b0f65b40c0" /><Relationship Type="http://schemas.openxmlformats.org/officeDocument/2006/relationships/numbering" Target="/word/numbering.xml" Id="R4312d382d1e34b8d" /><Relationship Type="http://schemas.openxmlformats.org/officeDocument/2006/relationships/settings" Target="/word/settings.xml" Id="R46c3abc9f81643eb" /><Relationship Type="http://schemas.openxmlformats.org/officeDocument/2006/relationships/image" Target="/word/media/62f9a032-65e3-47a1-8865-917670f752ed.png" Id="R306c544b26b54994" /></Relationships>
</file>