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11d2d0cc8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cae416be0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Cacuciu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714e0023a406b" /><Relationship Type="http://schemas.openxmlformats.org/officeDocument/2006/relationships/numbering" Target="/word/numbering.xml" Id="Rf23b11178f794937" /><Relationship Type="http://schemas.openxmlformats.org/officeDocument/2006/relationships/settings" Target="/word/settings.xml" Id="R52939a6b7b9644ee" /><Relationship Type="http://schemas.openxmlformats.org/officeDocument/2006/relationships/image" Target="/word/media/983f13ff-5e8b-4ce4-8941-e389c0dd95ba.png" Id="R3b8cae416be0472c" /></Relationships>
</file>