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ea54cabe5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f6c984c5f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Caiuti-Sat,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a8364c1624246" /><Relationship Type="http://schemas.openxmlformats.org/officeDocument/2006/relationships/numbering" Target="/word/numbering.xml" Id="Re81207f48ee04691" /><Relationship Type="http://schemas.openxmlformats.org/officeDocument/2006/relationships/settings" Target="/word/settings.xml" Id="R30cd7493d64f4b87" /><Relationship Type="http://schemas.openxmlformats.org/officeDocument/2006/relationships/image" Target="/word/media/e56210a4-b353-4942-bd56-f9ea0705610c.png" Id="R560f6c984c5f4a29" /></Relationships>
</file>