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61b7387c7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ce9f1da52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Campia Turzii,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ee5171aa345dc" /><Relationship Type="http://schemas.openxmlformats.org/officeDocument/2006/relationships/numbering" Target="/word/numbering.xml" Id="Racb7289356af4a4a" /><Relationship Type="http://schemas.openxmlformats.org/officeDocument/2006/relationships/settings" Target="/word/settings.xml" Id="Reb39cd168dc24eb6" /><Relationship Type="http://schemas.openxmlformats.org/officeDocument/2006/relationships/image" Target="/word/media/26c0b3a1-ab26-4ad0-9906-0b07cfb70577.png" Id="R3eece9f1da52431f" /></Relationships>
</file>