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faf87e7d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cdc7b472c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Caporal Alexa,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d32987efd4874" /><Relationship Type="http://schemas.openxmlformats.org/officeDocument/2006/relationships/numbering" Target="/word/numbering.xml" Id="R1bc3e2d6d96a4770" /><Relationship Type="http://schemas.openxmlformats.org/officeDocument/2006/relationships/settings" Target="/word/settings.xml" Id="Rdd3dbde2b3894f21" /><Relationship Type="http://schemas.openxmlformats.org/officeDocument/2006/relationships/image" Target="/word/media/9a87f40d-b80a-48bd-90c3-6c4a3a6491c6.png" Id="Rdf0cdc7b472c479f" /></Relationships>
</file>