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ea5ea4333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3005c304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Carlomanu,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1f8dc32d34d51" /><Relationship Type="http://schemas.openxmlformats.org/officeDocument/2006/relationships/numbering" Target="/word/numbering.xml" Id="Rf8f39e76a3e04e85" /><Relationship Type="http://schemas.openxmlformats.org/officeDocument/2006/relationships/settings" Target="/word/settings.xml" Id="R327d4af3346d4a36" /><Relationship Type="http://schemas.openxmlformats.org/officeDocument/2006/relationships/image" Target="/word/media/9f697cf2-3f37-437f-a179-ac957afaddd9.png" Id="R9123005c30464caf" /></Relationships>
</file>