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b209409b5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be7a5dd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Cartieru Viilor,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a2d3a3d4b4db8" /><Relationship Type="http://schemas.openxmlformats.org/officeDocument/2006/relationships/numbering" Target="/word/numbering.xml" Id="R650c3f6ff248457d" /><Relationship Type="http://schemas.openxmlformats.org/officeDocument/2006/relationships/settings" Target="/word/settings.xml" Id="R2d739385d8c741d1" /><Relationship Type="http://schemas.openxmlformats.org/officeDocument/2006/relationships/image" Target="/word/media/3be989e7-2fa7-4505-8329-50e6aaddfcca.png" Id="R28d5be7a5ddb4e56" /></Relationships>
</file>