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b557e28aa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6051e123c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Cartojanca,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34ac14974ca3" /><Relationship Type="http://schemas.openxmlformats.org/officeDocument/2006/relationships/numbering" Target="/word/numbering.xml" Id="Ra1fa3f9c5922402c" /><Relationship Type="http://schemas.openxmlformats.org/officeDocument/2006/relationships/settings" Target="/word/settings.xml" Id="Rc12c3922755a416c" /><Relationship Type="http://schemas.openxmlformats.org/officeDocument/2006/relationships/image" Target="/word/media/5426991a-8391-408f-b8ec-85b0c2c774cd.png" Id="R2896051e123c4aa3" /></Relationships>
</file>