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2c1d22ac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a901f7a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Catanele,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b5044d4094d33" /><Relationship Type="http://schemas.openxmlformats.org/officeDocument/2006/relationships/numbering" Target="/word/numbering.xml" Id="Rbc21404acb11439d" /><Relationship Type="http://schemas.openxmlformats.org/officeDocument/2006/relationships/settings" Target="/word/settings.xml" Id="R73624723d8a04649" /><Relationship Type="http://schemas.openxmlformats.org/officeDocument/2006/relationships/image" Target="/word/media/cf6ad5e4-8cac-4207-864d-b392f7e41d9b.png" Id="Raed0a901f7a74325" /></Relationships>
</file>