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ac13f22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cd7c7550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Cerchejeni,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d1bd19114a70" /><Relationship Type="http://schemas.openxmlformats.org/officeDocument/2006/relationships/numbering" Target="/word/numbering.xml" Id="R889b24baac424824" /><Relationship Type="http://schemas.openxmlformats.org/officeDocument/2006/relationships/settings" Target="/word/settings.xml" Id="Rb07a6c03b8274ad0" /><Relationship Type="http://schemas.openxmlformats.org/officeDocument/2006/relationships/image" Target="/word/media/f5d9ea58-a0a9-41d2-aadc-9c4b1ce27b86.png" Id="R5fe0cd7c755044ef" /></Relationships>
</file>