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b73376c5a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563df0df0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Cetatea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d97da8354192" /><Relationship Type="http://schemas.openxmlformats.org/officeDocument/2006/relationships/numbering" Target="/word/numbering.xml" Id="R32ad5291089544e2" /><Relationship Type="http://schemas.openxmlformats.org/officeDocument/2006/relationships/settings" Target="/word/settings.xml" Id="R65a9ded3b8ca4e8f" /><Relationship Type="http://schemas.openxmlformats.org/officeDocument/2006/relationships/image" Target="/word/media/03f055b9-b1b8-4eff-bf9a-dd8207f89e63.png" Id="Rcde563df0df0410d" /></Relationships>
</file>