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c18108cf4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becf8e911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Chincius,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b9d5956674978" /><Relationship Type="http://schemas.openxmlformats.org/officeDocument/2006/relationships/numbering" Target="/word/numbering.xml" Id="R60f303c18c9e4cb2" /><Relationship Type="http://schemas.openxmlformats.org/officeDocument/2006/relationships/settings" Target="/word/settings.xml" Id="R07cea63ae26a40e4" /><Relationship Type="http://schemas.openxmlformats.org/officeDocument/2006/relationships/image" Target="/word/media/6d08af44-55d8-4697-8822-fd94dd00c0fa.png" Id="R246becf8e91146b9" /></Relationships>
</file>