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9508f4e8d643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cf38d0db2a4c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0491a7bf834dac" /><Relationship Type="http://schemas.openxmlformats.org/officeDocument/2006/relationships/numbering" Target="/word/numbering.xml" Id="Rf5b7b7c7fe944d7d" /><Relationship Type="http://schemas.openxmlformats.org/officeDocument/2006/relationships/settings" Target="/word/settings.xml" Id="Rd05ff1e060c54922" /><Relationship Type="http://schemas.openxmlformats.org/officeDocument/2006/relationships/image" Target="/word/media/045a0dc0-b776-4a96-91d1-1d8f126831ff.png" Id="Rc9cf38d0db2a4c4a" /></Relationships>
</file>