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a74ba505a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f78c396d7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Cinghine,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9499231b34304" /><Relationship Type="http://schemas.openxmlformats.org/officeDocument/2006/relationships/numbering" Target="/word/numbering.xml" Id="R5339cb6bed4d4bf1" /><Relationship Type="http://schemas.openxmlformats.org/officeDocument/2006/relationships/settings" Target="/word/settings.xml" Id="R841649e6061d44f3" /><Relationship Type="http://schemas.openxmlformats.org/officeDocument/2006/relationships/image" Target="/word/media/7ee0bf6f-5144-459c-802a-2d5fbb0e0d50.png" Id="Rf64f78c396d745d9" /></Relationships>
</file>