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cbbda9c9b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a27153206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Ciobotea,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1ffdfa49f4886" /><Relationship Type="http://schemas.openxmlformats.org/officeDocument/2006/relationships/numbering" Target="/word/numbering.xml" Id="R1d88ae3994af43e6" /><Relationship Type="http://schemas.openxmlformats.org/officeDocument/2006/relationships/settings" Target="/word/settings.xml" Id="Rf642a4f067ba4f06" /><Relationship Type="http://schemas.openxmlformats.org/officeDocument/2006/relationships/image" Target="/word/media/831fd61a-3098-4f64-8245-7d125cf94f03.png" Id="Rbb7a2715320643ab" /></Relationships>
</file>