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8bbd8bbf1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21ac2ecf7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Ciulinesti,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d9d24e6c3498f" /><Relationship Type="http://schemas.openxmlformats.org/officeDocument/2006/relationships/numbering" Target="/word/numbering.xml" Id="Rebb24493d4e14548" /><Relationship Type="http://schemas.openxmlformats.org/officeDocument/2006/relationships/settings" Target="/word/settings.xml" Id="R1725ecee811041ee" /><Relationship Type="http://schemas.openxmlformats.org/officeDocument/2006/relationships/image" Target="/word/media/52fdcda3-a88a-46de-8821-9f47815a02a9.png" Id="Rbbd21ac2ecf748cb" /></Relationships>
</file>