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f600a03e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ab9d310a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Closcaru-Frecatei,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d47d2dcf04c03" /><Relationship Type="http://schemas.openxmlformats.org/officeDocument/2006/relationships/numbering" Target="/word/numbering.xml" Id="Rb37ebd249ff345ed" /><Relationship Type="http://schemas.openxmlformats.org/officeDocument/2006/relationships/settings" Target="/word/settings.xml" Id="R022015c705d94d00" /><Relationship Type="http://schemas.openxmlformats.org/officeDocument/2006/relationships/image" Target="/word/media/6a622653-9679-4677-ab7f-c391f24961af.png" Id="R4e5ab9d310ab479d" /></Relationships>
</file>