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e18dc7837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84fa12045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Coca Seaca,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653ba46f84c6e" /><Relationship Type="http://schemas.openxmlformats.org/officeDocument/2006/relationships/numbering" Target="/word/numbering.xml" Id="R4d82cd22bcb846db" /><Relationship Type="http://schemas.openxmlformats.org/officeDocument/2006/relationships/settings" Target="/word/settings.xml" Id="Ra72d65afc5e44c1f" /><Relationship Type="http://schemas.openxmlformats.org/officeDocument/2006/relationships/image" Target="/word/media/9bd7beb3-f6ab-4f07-8804-95fa779e581b.png" Id="Rb5884fa120454363" /></Relationships>
</file>