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fefa22672a46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b2a377812343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Cocarasti,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0e3287f5aa479a" /><Relationship Type="http://schemas.openxmlformats.org/officeDocument/2006/relationships/numbering" Target="/word/numbering.xml" Id="Re5bf5b8db9594354" /><Relationship Type="http://schemas.openxmlformats.org/officeDocument/2006/relationships/settings" Target="/word/settings.xml" Id="Rd668f9ffa79646e4" /><Relationship Type="http://schemas.openxmlformats.org/officeDocument/2006/relationships/image" Target="/word/media/2402b64b-f9b8-400d-96d6-30031eb0395e.png" Id="Ra5b2a377812343c2" /></Relationships>
</file>